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359" w:rsidRDefault="001F2784">
      <w:r>
        <w:rPr>
          <w:noProof/>
          <w:lang w:eastAsia="ru-RU"/>
        </w:rPr>
        <w:drawing>
          <wp:inline distT="0" distB="0" distL="0" distR="0">
            <wp:extent cx="5940425" cy="8135409"/>
            <wp:effectExtent l="19050" t="0" r="3175" b="0"/>
            <wp:docPr id="1" name="Рисунок 1" descr="E:\копии титульников положений\IMG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пии титульников положений\IMG_0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5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784" w:rsidRDefault="001F2784"/>
    <w:p w:rsidR="001F2784" w:rsidRDefault="001F2784"/>
    <w:p w:rsidR="001F2784" w:rsidRDefault="001F2784"/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проведение бесед,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викторин, кинолекториев,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игр,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экскурсий,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соревнований,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конкурсов,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КВН,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тематических утренников,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праздников,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постановка спектаклей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агитбригад, участие в создании и использовании наглядной агитации методической базы для изучения Правил дорожного движения.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Шефская деятельность: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оказание помощи в создании простейших автоплощадок на территории детских садов,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мастерской "Умелые руки” для подготовки наглядных пособии для малышей,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организация среди школьников конкурсов рисунков, фотографий, газет, презентаций по теме безопасности дорожного движения.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Структура и организация работы-отряда   юных инспекторов движения.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  Членами отряда юных инспекторов движения могут быть учащиеся школы с 10 лет, изъявившие желание активно участвовать в работе отряда ЮИД.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  Отряд ЮИД при школе создается на основании приказа директора, в котором определяется лицо, на которое возлагаются обязанности организатора работы с отрядом и основные направления его деятельности.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  Отряд создастся при наличии не менее 10 человек и может делиться на отделения.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 Повседневное   руководство   работой   отрядом   юных   инспекторов   движения осуществляет   штаб ЮИД, избираемый на общем собрании отряда. Штаб из своего состава избирает командира отряда и  командиров отделений.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 Члены отряда носят форму или её элементы  пилотки, галстуки.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Обязанности и права юного инспектора движения.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 Юный инспектор движения обязан: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дорожить честью, званием юного инспектора движения, активно участвовать в делах отряда, своевременно и точно выполнять задания штаба и командиров.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изучать Правила дорожного движения и быть примером в их соблюдении.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вести разъяснительную работу среди сверстников и детей младшего возраста по пропаганде правил безопасного поведения на дорогах.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всемерно  беречь  и  укреплять  общественный  правопорядок,  участвовать  в предупреждении нарушений детьми Правил дорожного движения.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укреплять свое здоровье, систематически заниматься физической культурой и спортом.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 Юный инспектор движения имеет право: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участвовать в обсуждении всех вопросов, относящихся к деятельности отряда, и вносить соответствующие предложения.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избирать и быть избранным в штаб отряда юных инспекторов движения      обращаться за помощью и. консультацией по вопросам безопасности дорожного    движения и общественного правопорядка в местные органы полиции и ГИБДД;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под руководством работников полиции, представителей Общественного Совета ГИБДД, внештатных сотрудников полиции по линии ГИБДД, участвовать  в  патрулировании  на улицах,  в  микрорайоне  школы,  внешкольных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учреждений, по месту жительства по соблюдению Правил дорожного движения, организации досуга детей и подростков.</w:t>
      </w:r>
    </w:p>
    <w:p w:rsidR="001F2784" w:rsidRPr="004A7C14" w:rsidRDefault="001F2784" w:rsidP="001F278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7C1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 Юный инспектор может награждаться за активную работу в отряде органами внутренних дел и народного образования, обществом авто-мотолюбителей грамотами, нагрудными знаками, ценными подарками, направляться на областные, краевые и республиканские слеты юных инспекторов движения.</w:t>
      </w:r>
    </w:p>
    <w:p w:rsidR="001F2784" w:rsidRDefault="001F2784" w:rsidP="001F27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2784" w:rsidRDefault="001F2784" w:rsidP="001F27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2784" w:rsidRDefault="001F2784" w:rsidP="001F27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2784" w:rsidRDefault="001F2784" w:rsidP="001F278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2784" w:rsidRDefault="001F2784"/>
    <w:sectPr w:rsidR="001F2784" w:rsidSect="00693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1F2784"/>
    <w:rsid w:val="0011322B"/>
    <w:rsid w:val="001F2784"/>
    <w:rsid w:val="00693E5B"/>
    <w:rsid w:val="00C11A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7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2599</Characters>
  <Application>Microsoft Office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Гульгена</dc:creator>
  <cp:lastModifiedBy>Гульгена</cp:lastModifiedBy>
  <cp:revision>1</cp:revision>
  <dcterms:created xsi:type="dcterms:W3CDTF">2015-11-16T11:23:00Z</dcterms:created>
  <dcterms:modified xsi:type="dcterms:W3CDTF">2015-11-16T11:24:00Z</dcterms:modified>
</cp:coreProperties>
</file>